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rPr>
      </w:pPr>
      <w:r>
        <w:rPr>
          <w:rFonts w:ascii="Times New Roman" w:hAnsi="Times New Roman" w:cs="Times New Roman"/>
          <w:b/>
          <w:sz w:val="24"/>
          <w:szCs w:val="24"/>
        </w:rPr>
        <w:t>EcoPuls în Școli</w:t>
      </w:r>
    </w:p>
    <w:p>
      <w:pPr>
        <w:jc w:val="center"/>
        <w:rPr>
          <w:rFonts w:ascii="Times New Roman" w:hAnsi="Times New Roman" w:cs="Times New Roman"/>
          <w:sz w:val="24"/>
          <w:szCs w:val="24"/>
        </w:rPr>
      </w:pPr>
    </w:p>
    <w:p>
      <w:pPr>
        <w:jc w:val="both"/>
        <w:rPr>
          <w:rFonts w:ascii="Times New Roman" w:hAnsi="Times New Roman" w:cs="Times New Roman"/>
          <w:b/>
          <w:sz w:val="24"/>
          <w:szCs w:val="24"/>
        </w:rPr>
      </w:pPr>
      <w:r>
        <w:rPr>
          <w:rFonts w:ascii="Times New Roman" w:hAnsi="Times New Roman" w:cs="Times New Roman"/>
          <w:b/>
          <w:sz w:val="24"/>
          <w:szCs w:val="24"/>
        </w:rPr>
        <w:t>Categorie: Resurse educaționale</w:t>
      </w:r>
    </w:p>
    <w:p>
      <w:pPr>
        <w:jc w:val="both"/>
        <w:rPr>
          <w:rFonts w:ascii="Times New Roman" w:hAnsi="Times New Roman" w:cs="Times New Roman"/>
          <w:b/>
          <w:sz w:val="24"/>
          <w:szCs w:val="24"/>
        </w:rPr>
      </w:pPr>
      <w:r>
        <w:rPr>
          <w:rFonts w:ascii="Times New Roman" w:hAnsi="Times New Roman" w:cs="Times New Roman"/>
          <w:b/>
          <w:sz w:val="24"/>
          <w:szCs w:val="24"/>
        </w:rPr>
        <w:t>Titlul Activității: Conectarea cu natura</w:t>
      </w:r>
    </w:p>
    <w:p>
      <w:pPr>
        <w:jc w:val="both"/>
        <w:rPr>
          <w:rFonts w:ascii="Times New Roman" w:hAnsi="Times New Roman" w:cs="Times New Roman"/>
          <w:sz w:val="24"/>
          <w:szCs w:val="24"/>
        </w:rPr>
      </w:pPr>
      <w:r>
        <w:rPr>
          <w:rFonts w:ascii="Times New Roman" w:hAnsi="Times New Roman" w:cs="Times New Roman"/>
          <w:b/>
          <w:sz w:val="24"/>
          <w:szCs w:val="24"/>
        </w:rPr>
        <w:t xml:space="preserve">Obiective: </w:t>
      </w:r>
      <w:r>
        <w:rPr>
          <w:rFonts w:ascii="Times New Roman" w:hAnsi="Times New Roman" w:cs="Times New Roman"/>
          <w:sz w:val="24"/>
          <w:szCs w:val="24"/>
        </w:rPr>
        <w:t>descoperirea unor sfaturi eco-friendly pentru:</w:t>
      </w:r>
    </w:p>
    <w:p>
      <w:pPr>
        <w:pStyle w:val="13"/>
        <w:numPr>
          <w:ilvl w:val="0"/>
          <w:numId w:val="1"/>
        </w:numPr>
        <w:jc w:val="both"/>
        <w:rPr>
          <w:rFonts w:ascii="Times New Roman" w:hAnsi="Times New Roman" w:cs="Times New Roman"/>
          <w:sz w:val="24"/>
          <w:szCs w:val="24"/>
        </w:rPr>
      </w:pPr>
      <w:r>
        <w:rPr>
          <w:rFonts w:ascii="Times New Roman" w:hAnsi="Times New Roman" w:cs="Times New Roman"/>
          <w:sz w:val="24"/>
          <w:szCs w:val="24"/>
        </w:rPr>
        <w:t>reducerea amprentei de carbon</w:t>
      </w:r>
    </w:p>
    <w:p>
      <w:pPr>
        <w:pStyle w:val="13"/>
        <w:numPr>
          <w:ilvl w:val="0"/>
          <w:numId w:val="1"/>
        </w:numPr>
        <w:jc w:val="both"/>
        <w:rPr>
          <w:rFonts w:ascii="Times New Roman" w:hAnsi="Times New Roman" w:cs="Times New Roman"/>
          <w:sz w:val="24"/>
          <w:szCs w:val="24"/>
        </w:rPr>
      </w:pPr>
      <w:r>
        <w:rPr>
          <w:rFonts w:ascii="Times New Roman" w:hAnsi="Times New Roman" w:cs="Times New Roman"/>
          <w:sz w:val="24"/>
          <w:szCs w:val="24"/>
        </w:rPr>
        <w:t>reușita la examenul de bacalaureat</w:t>
      </w:r>
    </w:p>
    <w:p>
      <w:pPr>
        <w:pStyle w:val="13"/>
        <w:numPr>
          <w:ilvl w:val="0"/>
          <w:numId w:val="1"/>
        </w:numPr>
        <w:jc w:val="both"/>
        <w:rPr>
          <w:rFonts w:ascii="Times New Roman" w:hAnsi="Times New Roman" w:cs="Times New Roman"/>
          <w:sz w:val="24"/>
          <w:szCs w:val="24"/>
        </w:rPr>
      </w:pPr>
      <w:r>
        <w:rPr>
          <w:rFonts w:ascii="Times New Roman" w:hAnsi="Times New Roman" w:cs="Times New Roman"/>
          <w:sz w:val="24"/>
          <w:szCs w:val="24"/>
        </w:rPr>
        <w:t>sesiuni de studiu și recreere în aer liber</w:t>
      </w:r>
      <w:r>
        <w:rPr>
          <w:rFonts w:ascii="Times New Roman" w:hAnsi="Times New Roman" w:cs="Times New Roman"/>
          <w:b/>
          <w:sz w:val="24"/>
          <w:szCs w:val="24"/>
        </w:rPr>
        <w:t>.</w:t>
      </w:r>
      <w:r>
        <w:fldChar w:fldCharType="begin"/>
      </w:r>
      <w:r>
        <w:instrText xml:space="preserve"> HYPERLINK "EcoPuls%20în%20Școli.docx" </w:instrText>
      </w:r>
      <w:r>
        <w:fldChar w:fldCharType="separate"/>
      </w:r>
      <w:r>
        <w:rPr>
          <w:rStyle w:val="8"/>
          <w:rFonts w:ascii="Times New Roman" w:hAnsi="Times New Roman" w:cs="Times New Roman"/>
          <w:b/>
          <w:sz w:val="24"/>
          <w:szCs w:val="24"/>
        </w:rPr>
        <w:t>EcoPuls în Școli.docx</w:t>
      </w:r>
      <w:r>
        <w:rPr>
          <w:rStyle w:val="8"/>
          <w:rFonts w:ascii="Times New Roman" w:hAnsi="Times New Roman" w:cs="Times New Roman"/>
          <w:b/>
          <w:sz w:val="24"/>
          <w:szCs w:val="24"/>
        </w:rPr>
        <w:fldChar w:fldCharType="end"/>
      </w:r>
    </w:p>
    <w:p>
      <w:pPr>
        <w:pStyle w:val="13"/>
        <w:jc w:val="both"/>
        <w:rPr>
          <w:rFonts w:ascii="Times New Roman" w:hAnsi="Times New Roman" w:cs="Times New Roman"/>
          <w:b/>
          <w:sz w:val="24"/>
          <w:szCs w:val="24"/>
        </w:rPr>
      </w:pPr>
    </w:p>
    <w:p>
      <w:pPr>
        <w:widowControl w:val="0"/>
        <w:tabs>
          <w:tab w:val="left" w:pos="598"/>
        </w:tabs>
        <w:autoSpaceDE w:val="0"/>
        <w:autoSpaceDN w:val="0"/>
        <w:spacing w:before="2" w:after="0" w:line="275" w:lineRule="exact"/>
        <w:rPr>
          <w:rFonts w:ascii="Times New Roman" w:hAnsi="Times New Roman" w:cs="Times New Roman"/>
          <w:b/>
          <w:sz w:val="24"/>
          <w:szCs w:val="24"/>
        </w:rPr>
      </w:pPr>
      <w:r>
        <w:rPr>
          <w:rFonts w:ascii="Times New Roman" w:hAnsi="Times New Roman" w:cs="Times New Roman"/>
          <w:b/>
          <w:sz w:val="24"/>
          <w:szCs w:val="24"/>
        </w:rPr>
        <w:t>Categorie:</w:t>
      </w:r>
      <w:r>
        <w:rPr>
          <w:rFonts w:ascii="Times New Roman"/>
          <w:sz w:val="24"/>
        </w:rPr>
        <w:t xml:space="preserve"> elaborare</w:t>
      </w:r>
      <w:r>
        <w:rPr>
          <w:rFonts w:ascii="Times New Roman"/>
          <w:spacing w:val="-4"/>
          <w:sz w:val="24"/>
        </w:rPr>
        <w:t xml:space="preserve"> </w:t>
      </w:r>
      <w:r>
        <w:rPr>
          <w:rFonts w:ascii="Times New Roman"/>
          <w:sz w:val="24"/>
        </w:rPr>
        <w:t>eco-tipsuri</w:t>
      </w:r>
      <w:r>
        <w:rPr>
          <w:rFonts w:ascii="Times New Roman"/>
          <w:spacing w:val="-9"/>
          <w:sz w:val="24"/>
        </w:rPr>
        <w:t xml:space="preserve"> </w:t>
      </w:r>
      <w:r>
        <w:rPr>
          <w:rFonts w:ascii="Times New Roman"/>
          <w:sz w:val="24"/>
        </w:rPr>
        <w:t>(practici</w:t>
      </w:r>
      <w:r>
        <w:rPr>
          <w:rFonts w:ascii="Times New Roman"/>
          <w:spacing w:val="-5"/>
          <w:sz w:val="24"/>
        </w:rPr>
        <w:t xml:space="preserve"> </w:t>
      </w:r>
      <w:r>
        <w:rPr>
          <w:rFonts w:ascii="Times New Roman"/>
          <w:sz w:val="24"/>
        </w:rPr>
        <w:t>verzi)</w:t>
      </w:r>
      <w:r>
        <w:rPr>
          <w:rFonts w:ascii="Times New Roman" w:hAnsi="Times New Roman" w:cs="Times New Roman"/>
          <w:b/>
          <w:sz w:val="24"/>
          <w:szCs w:val="24"/>
        </w:rPr>
        <w:t xml:space="preserve">  </w:t>
      </w:r>
    </w:p>
    <w:p>
      <w:pPr>
        <w:pStyle w:val="13"/>
        <w:widowControl w:val="0"/>
        <w:numPr>
          <w:ilvl w:val="0"/>
          <w:numId w:val="2"/>
        </w:numPr>
        <w:tabs>
          <w:tab w:val="left" w:pos="598"/>
        </w:tabs>
        <w:autoSpaceDE w:val="0"/>
        <w:autoSpaceDN w:val="0"/>
        <w:spacing w:before="2" w:after="0" w:line="275" w:lineRule="exact"/>
        <w:rPr>
          <w:rFonts w:ascii="Times New Roman" w:hAnsi="Times New Roman"/>
          <w:sz w:val="24"/>
        </w:rPr>
      </w:pPr>
      <w:r>
        <w:rPr>
          <w:rFonts w:ascii="Times New Roman" w:hAnsi="Times New Roman"/>
          <w:sz w:val="24"/>
        </w:rPr>
        <w:t>în</w:t>
      </w:r>
      <w:r>
        <w:rPr>
          <w:rFonts w:ascii="Times New Roman" w:hAnsi="Times New Roman"/>
          <w:spacing w:val="-6"/>
          <w:sz w:val="24"/>
        </w:rPr>
        <w:t xml:space="preserve"> </w:t>
      </w:r>
      <w:r>
        <w:rPr>
          <w:rFonts w:ascii="Times New Roman" w:hAnsi="Times New Roman"/>
          <w:sz w:val="24"/>
        </w:rPr>
        <w:t xml:space="preserve">timp ce </w:t>
      </w:r>
      <w:r>
        <w:rPr>
          <w:rFonts w:ascii="Times New Roman" w:hAnsi="Times New Roman"/>
          <w:spacing w:val="-2"/>
          <w:sz w:val="24"/>
        </w:rPr>
        <w:t>călătorești</w:t>
      </w:r>
    </w:p>
    <w:p>
      <w:pPr>
        <w:pStyle w:val="13"/>
        <w:widowControl w:val="0"/>
        <w:numPr>
          <w:ilvl w:val="0"/>
          <w:numId w:val="2"/>
        </w:numPr>
        <w:tabs>
          <w:tab w:val="left" w:pos="598"/>
        </w:tabs>
        <w:autoSpaceDE w:val="0"/>
        <w:autoSpaceDN w:val="0"/>
        <w:spacing w:before="3" w:after="0" w:line="275" w:lineRule="exact"/>
        <w:ind w:left="598" w:hanging="138"/>
        <w:contextualSpacing w:val="0"/>
        <w:rPr>
          <w:rFonts w:ascii="Times New Roman" w:hAnsi="Times New Roman"/>
          <w:sz w:val="24"/>
        </w:rPr>
      </w:pPr>
      <w:r>
        <w:rPr>
          <w:rFonts w:ascii="Times New Roman" w:hAnsi="Times New Roman"/>
          <w:sz w:val="24"/>
        </w:rPr>
        <w:t>în</w:t>
      </w:r>
      <w:r>
        <w:rPr>
          <w:rFonts w:ascii="Times New Roman" w:hAnsi="Times New Roman"/>
          <w:spacing w:val="-6"/>
          <w:sz w:val="24"/>
        </w:rPr>
        <w:t xml:space="preserve"> </w:t>
      </w:r>
      <w:r>
        <w:rPr>
          <w:rFonts w:ascii="Times New Roman" w:hAnsi="Times New Roman"/>
          <w:sz w:val="24"/>
        </w:rPr>
        <w:t>timp</w:t>
      </w:r>
      <w:r>
        <w:rPr>
          <w:rFonts w:ascii="Times New Roman" w:hAnsi="Times New Roman"/>
          <w:spacing w:val="1"/>
          <w:sz w:val="24"/>
        </w:rPr>
        <w:t xml:space="preserve"> </w:t>
      </w:r>
      <w:r>
        <w:rPr>
          <w:rFonts w:ascii="Times New Roman" w:hAnsi="Times New Roman"/>
          <w:sz w:val="24"/>
        </w:rPr>
        <w:t>ce</w:t>
      </w:r>
      <w:r>
        <w:rPr>
          <w:rFonts w:ascii="Times New Roman" w:hAnsi="Times New Roman"/>
          <w:spacing w:val="4"/>
          <w:sz w:val="24"/>
        </w:rPr>
        <w:t xml:space="preserve"> </w:t>
      </w:r>
      <w:r>
        <w:rPr>
          <w:rFonts w:ascii="Times New Roman" w:hAnsi="Times New Roman"/>
          <w:spacing w:val="-2"/>
          <w:sz w:val="24"/>
        </w:rPr>
        <w:t>înveți</w:t>
      </w:r>
    </w:p>
    <w:p>
      <w:pPr>
        <w:pStyle w:val="13"/>
        <w:widowControl w:val="0"/>
        <w:numPr>
          <w:ilvl w:val="0"/>
          <w:numId w:val="2"/>
        </w:numPr>
        <w:tabs>
          <w:tab w:val="left" w:pos="598"/>
        </w:tabs>
        <w:autoSpaceDE w:val="0"/>
        <w:autoSpaceDN w:val="0"/>
        <w:spacing w:after="0" w:line="275" w:lineRule="exact"/>
        <w:ind w:left="598" w:hanging="138"/>
        <w:contextualSpacing w:val="0"/>
        <w:rPr>
          <w:rFonts w:ascii="Times New Roman" w:hAnsi="Times New Roman"/>
          <w:sz w:val="24"/>
        </w:rPr>
      </w:pPr>
      <w:r>
        <w:rPr>
          <w:rFonts w:ascii="Times New Roman" w:hAnsi="Times New Roman"/>
          <w:sz w:val="24"/>
        </w:rPr>
        <w:t>în</w:t>
      </w:r>
      <w:r>
        <w:rPr>
          <w:rFonts w:ascii="Times New Roman" w:hAnsi="Times New Roman"/>
          <w:spacing w:val="-5"/>
          <w:sz w:val="24"/>
        </w:rPr>
        <w:t xml:space="preserve"> </w:t>
      </w:r>
      <w:r>
        <w:rPr>
          <w:rFonts w:ascii="Times New Roman" w:hAnsi="Times New Roman"/>
          <w:sz w:val="24"/>
        </w:rPr>
        <w:t>timp</w:t>
      </w:r>
      <w:r>
        <w:rPr>
          <w:rFonts w:ascii="Times New Roman" w:hAnsi="Times New Roman"/>
          <w:spacing w:val="1"/>
          <w:sz w:val="24"/>
        </w:rPr>
        <w:t xml:space="preserve"> </w:t>
      </w:r>
      <w:r>
        <w:rPr>
          <w:rFonts w:ascii="Times New Roman" w:hAnsi="Times New Roman"/>
          <w:sz w:val="24"/>
        </w:rPr>
        <w:t>ce</w:t>
      </w:r>
      <w:r>
        <w:rPr>
          <w:rFonts w:ascii="Times New Roman" w:hAnsi="Times New Roman"/>
          <w:spacing w:val="-1"/>
          <w:sz w:val="24"/>
        </w:rPr>
        <w:t xml:space="preserve"> </w:t>
      </w:r>
      <w:r>
        <w:rPr>
          <w:rFonts w:ascii="Times New Roman" w:hAnsi="Times New Roman"/>
          <w:sz w:val="24"/>
        </w:rPr>
        <w:t>petreci</w:t>
      </w:r>
      <w:r>
        <w:rPr>
          <w:rFonts w:ascii="Times New Roman" w:hAnsi="Times New Roman"/>
          <w:spacing w:val="-8"/>
          <w:sz w:val="24"/>
        </w:rPr>
        <w:t xml:space="preserve"> </w:t>
      </w:r>
      <w:r>
        <w:rPr>
          <w:rFonts w:ascii="Times New Roman" w:hAnsi="Times New Roman"/>
          <w:sz w:val="24"/>
        </w:rPr>
        <w:t xml:space="preserve">timpul </w:t>
      </w:r>
      <w:r>
        <w:rPr>
          <w:rFonts w:ascii="Times New Roman" w:hAnsi="Times New Roman"/>
          <w:spacing w:val="-4"/>
          <w:sz w:val="24"/>
        </w:rPr>
        <w:t>liber</w:t>
      </w:r>
    </w:p>
    <w:p>
      <w:pPr>
        <w:pStyle w:val="15"/>
        <w:spacing w:line="237" w:lineRule="auto"/>
        <w:ind w:left="0" w:right="8177"/>
        <w:rPr>
          <w:rFonts w:ascii="Times New Roman"/>
        </w:rPr>
      </w:pPr>
    </w:p>
    <w:p>
      <w:pPr>
        <w:widowControl w:val="0"/>
        <w:tabs>
          <w:tab w:val="left" w:pos="598"/>
        </w:tabs>
        <w:autoSpaceDE w:val="0"/>
        <w:autoSpaceDN w:val="0"/>
        <w:spacing w:after="0" w:line="275" w:lineRule="exact"/>
        <w:rPr>
          <w:rFonts w:ascii="Times New Roman" w:hAnsi="Times New Roman"/>
          <w:b/>
          <w:sz w:val="24"/>
        </w:rPr>
      </w:pPr>
      <w:r>
        <w:rPr>
          <w:rFonts w:ascii="Times New Roman" w:hAnsi="Times New Roman"/>
          <w:b/>
          <w:sz w:val="24"/>
        </w:rPr>
        <w:t xml:space="preserve">Descriere </w:t>
      </w:r>
    </w:p>
    <w:p>
      <w:pPr>
        <w:widowControl w:val="0"/>
        <w:tabs>
          <w:tab w:val="left" w:pos="598"/>
        </w:tabs>
        <w:autoSpaceDE w:val="0"/>
        <w:autoSpaceDN w:val="0"/>
        <w:spacing w:after="0" w:line="275" w:lineRule="exact"/>
        <w:rPr>
          <w:rFonts w:ascii="Times New Roman" w:hAnsi="Times New Roman"/>
          <w:b/>
          <w:sz w:val="24"/>
        </w:rPr>
      </w:pPr>
      <w:r>
        <w:rPr>
          <w:rFonts w:ascii="Times New Roman" w:hAnsi="Times New Roman"/>
          <w:b/>
          <w:sz w:val="24"/>
        </w:rPr>
        <w:t>EcoTips 1:</w:t>
      </w:r>
    </w:p>
    <w:p>
      <w:pPr>
        <w:pStyle w:val="5"/>
        <w:spacing w:before="4"/>
        <w:rPr>
          <w:rFonts w:ascii="Times New Roman"/>
          <w:b/>
          <w:sz w:val="24"/>
        </w:rPr>
      </w:pPr>
    </w:p>
    <w:p>
      <w:pPr>
        <w:jc w:val="both"/>
        <w:rPr>
          <w:rFonts w:hint="default" w:ascii="Times New Roman" w:hAnsi="Times New Roman" w:cs="Times New Roman"/>
          <w:b/>
          <w:sz w:val="24"/>
          <w:szCs w:val="24"/>
          <w:lang w:val="ro-RO"/>
        </w:rPr>
      </w:pPr>
      <w:r>
        <w:rPr>
          <w:rFonts w:hint="default" w:ascii="Times New Roman" w:hAnsi="Times New Roman" w:cs="Times New Roman"/>
          <w:b/>
          <w:sz w:val="24"/>
          <w:szCs w:val="24"/>
          <w:lang w:val="ro-RO"/>
        </w:rPr>
        <w:t>În excursie cu trenul</w:t>
      </w:r>
    </w:p>
    <w:p>
      <w:pPr>
        <w:pStyle w:val="9"/>
        <w:keepNext w:val="0"/>
        <w:keepLines w:val="0"/>
        <w:widowControl/>
        <w:suppressLineNumbers w:val="0"/>
        <w:pBdr>
          <w:top w:val="single" w:color="E3E3E3" w:sz="2" w:space="0"/>
          <w:left w:val="single" w:color="E3E3E3" w:sz="2" w:space="0"/>
          <w:bottom w:val="single" w:color="E3E3E3" w:sz="2" w:space="0"/>
          <w:right w:val="single" w:color="E3E3E3" w:sz="2" w:space="0"/>
        </w:pBdr>
        <w:shd w:val="clear" w:fill="FFFFFF"/>
        <w:spacing w:before="0" w:beforeAutospacing="0" w:after="210" w:afterAutospacing="0"/>
        <w:ind w:left="0" w:right="0" w:firstLine="0"/>
        <w:rPr>
          <w:rFonts w:ascii="Segoe UI" w:hAnsi="Segoe UI" w:eastAsia="Segoe UI" w:cs="Segoe UI"/>
          <w:i w:val="0"/>
          <w:iCs w:val="0"/>
          <w:caps w:val="0"/>
          <w:color w:val="0D0D0D"/>
          <w:spacing w:val="0"/>
          <w:sz w:val="24"/>
          <w:szCs w:val="24"/>
        </w:rPr>
      </w:pPr>
      <w:r>
        <w:rPr>
          <w:rFonts w:hint="default" w:ascii="Segoe UI" w:hAnsi="Segoe UI" w:eastAsia="Segoe UI" w:cs="Segoe UI"/>
          <w:i w:val="0"/>
          <w:iCs w:val="0"/>
          <w:caps w:val="0"/>
          <w:color w:val="0D0D0D"/>
          <w:spacing w:val="0"/>
          <w:sz w:val="24"/>
          <w:szCs w:val="24"/>
          <w:shd w:val="clear" w:fill="FFFFFF"/>
        </w:rPr>
        <w:t>Călătoria cu trenul este un exemplu de transport sustenabil din mai multe motive:</w:t>
      </w:r>
    </w:p>
    <w:p>
      <w:pPr>
        <w:keepNext w:val="0"/>
        <w:keepLines w:val="0"/>
        <w:widowControl/>
        <w:numPr>
          <w:numId w:val="0"/>
        </w:numPr>
        <w:suppressLineNumbers w:val="0"/>
        <w:pBdr>
          <w:top w:val="single" w:color="E3E3E3" w:sz="2" w:space="0"/>
          <w:left w:val="single" w:color="E3E3E3" w:sz="2" w:space="0"/>
          <w:bottom w:val="single" w:color="E3E3E3" w:sz="2" w:space="0"/>
          <w:right w:val="single" w:color="E3E3E3" w:sz="2" w:space="0"/>
        </w:pBdr>
        <w:spacing w:before="0" w:beforeAutospacing="0" w:after="0" w:afterAutospacing="0"/>
      </w:pPr>
    </w:p>
    <w:p>
      <w:pPr>
        <w:pStyle w:val="9"/>
        <w:keepNext w:val="0"/>
        <w:keepLines w:val="0"/>
        <w:widowControl/>
        <w:suppressLineNumbers w:val="0"/>
        <w:pBdr>
          <w:top w:val="single" w:color="E3E3E3" w:sz="2" w:space="0"/>
          <w:left w:val="single" w:color="E3E3E3" w:sz="2" w:space="0"/>
          <w:bottom w:val="single" w:color="E3E3E3" w:sz="2" w:space="0"/>
          <w:right w:val="single" w:color="E3E3E3" w:sz="2" w:space="0"/>
        </w:pBdr>
        <w:spacing w:before="0" w:beforeAutospacing="0" w:after="0" w:afterAutospacing="0"/>
        <w:ind w:left="0" w:right="0"/>
      </w:pPr>
      <w:r>
        <w:rPr>
          <w:rStyle w:val="10"/>
          <w:rFonts w:hint="default" w:ascii="Segoe UI" w:hAnsi="Segoe UI" w:eastAsia="Segoe UI" w:cs="Segoe UI"/>
          <w:b/>
          <w:bCs/>
          <w:i w:val="0"/>
          <w:iCs w:val="0"/>
          <w:caps w:val="0"/>
          <w:color w:val="0D0D0D"/>
          <w:spacing w:val="0"/>
          <w:sz w:val="24"/>
          <w:szCs w:val="24"/>
          <w:bdr w:val="single" w:color="E3E3E3" w:sz="2" w:space="0"/>
          <w:shd w:val="clear" w:fill="FFFFFF"/>
          <w:lang w:val="ro-RO"/>
        </w:rPr>
        <w:t>1.</w:t>
      </w:r>
      <w:r>
        <w:rPr>
          <w:rStyle w:val="10"/>
          <w:rFonts w:hint="default" w:ascii="Segoe UI" w:hAnsi="Segoe UI" w:eastAsia="Segoe UI" w:cs="Segoe UI"/>
          <w:b/>
          <w:bCs/>
          <w:i w:val="0"/>
          <w:iCs w:val="0"/>
          <w:caps w:val="0"/>
          <w:color w:val="0D0D0D"/>
          <w:spacing w:val="0"/>
          <w:sz w:val="24"/>
          <w:szCs w:val="24"/>
          <w:bdr w:val="single" w:color="E3E3E3" w:sz="2" w:space="0"/>
          <w:shd w:val="clear" w:fill="FFFFFF"/>
        </w:rPr>
        <w:t>Emisiile reduse de carbon:</w:t>
      </w:r>
      <w:r>
        <w:rPr>
          <w:rFonts w:hint="default" w:ascii="Segoe UI" w:hAnsi="Segoe UI" w:eastAsia="Segoe UI" w:cs="Segoe UI"/>
          <w:i w:val="0"/>
          <w:iCs w:val="0"/>
          <w:caps w:val="0"/>
          <w:color w:val="0D0D0D"/>
          <w:spacing w:val="0"/>
          <w:sz w:val="24"/>
          <w:szCs w:val="24"/>
          <w:shd w:val="clear" w:fill="FFFFFF"/>
        </w:rPr>
        <w:t xml:space="preserve"> Trenurile electrice, în special cele alimentate cu energie regenerabilă, sunt foarte eficiente din punct de vedere energetic și emit mai puține emisii de carbon decât mijloacele de transport care utilizează combustibili fosili, cum ar fi mașinile sau avioanele.</w:t>
      </w:r>
    </w:p>
    <w:p>
      <w:pPr>
        <w:pStyle w:val="9"/>
        <w:keepNext w:val="0"/>
        <w:keepLines w:val="0"/>
        <w:widowControl/>
        <w:suppressLineNumbers w:val="0"/>
        <w:pBdr>
          <w:top w:val="single" w:color="E3E3E3" w:sz="2" w:space="0"/>
          <w:left w:val="single" w:color="E3E3E3" w:sz="2" w:space="0"/>
          <w:bottom w:val="single" w:color="E3E3E3" w:sz="2" w:space="0"/>
          <w:right w:val="single" w:color="E3E3E3" w:sz="2" w:space="0"/>
        </w:pBdr>
        <w:spacing w:before="0" w:beforeAutospacing="0" w:after="0" w:afterAutospacing="0"/>
        <w:ind w:left="0" w:right="0"/>
      </w:pPr>
      <w:r>
        <w:rPr>
          <w:rStyle w:val="10"/>
          <w:rFonts w:hint="default" w:ascii="Segoe UI" w:hAnsi="Segoe UI" w:eastAsia="Segoe UI" w:cs="Segoe UI"/>
          <w:b/>
          <w:bCs/>
          <w:i w:val="0"/>
          <w:iCs w:val="0"/>
          <w:caps w:val="0"/>
          <w:color w:val="0D0D0D"/>
          <w:spacing w:val="0"/>
          <w:sz w:val="24"/>
          <w:szCs w:val="24"/>
          <w:bdr w:val="single" w:color="E3E3E3" w:sz="2" w:space="0"/>
          <w:shd w:val="clear" w:fill="FFFFFF"/>
          <w:lang w:val="ro-RO"/>
        </w:rPr>
        <w:t>2.</w:t>
      </w:r>
      <w:r>
        <w:rPr>
          <w:rStyle w:val="10"/>
          <w:rFonts w:hint="default" w:ascii="Segoe UI" w:hAnsi="Segoe UI" w:eastAsia="Segoe UI" w:cs="Segoe UI"/>
          <w:b/>
          <w:bCs/>
          <w:i w:val="0"/>
          <w:iCs w:val="0"/>
          <w:caps w:val="0"/>
          <w:color w:val="0D0D0D"/>
          <w:spacing w:val="0"/>
          <w:sz w:val="24"/>
          <w:szCs w:val="24"/>
          <w:bdr w:val="single" w:color="E3E3E3" w:sz="2" w:space="0"/>
          <w:shd w:val="clear" w:fill="FFFFFF"/>
        </w:rPr>
        <w:t>Eficiența energetică:</w:t>
      </w:r>
      <w:r>
        <w:rPr>
          <w:rFonts w:hint="default" w:ascii="Segoe UI" w:hAnsi="Segoe UI" w:eastAsia="Segoe UI" w:cs="Segoe UI"/>
          <w:i w:val="0"/>
          <w:iCs w:val="0"/>
          <w:caps w:val="0"/>
          <w:color w:val="0D0D0D"/>
          <w:spacing w:val="0"/>
          <w:sz w:val="24"/>
          <w:szCs w:val="24"/>
          <w:shd w:val="clear" w:fill="FFFFFF"/>
        </w:rPr>
        <w:t xml:space="preserve"> Trenurile sunt unul dintre cele mai eficiente mijloace de transport în ceea ce privește consumul de energie pe pasager-kilometru. În comparație cu mașinile sau avioanele, trenurile pot transporta un număr mare de pasageri folosind relativ puțină energie.</w:t>
      </w:r>
    </w:p>
    <w:p>
      <w:pPr>
        <w:pStyle w:val="9"/>
        <w:keepNext w:val="0"/>
        <w:keepLines w:val="0"/>
        <w:widowControl/>
        <w:suppressLineNumbers w:val="0"/>
        <w:pBdr>
          <w:top w:val="single" w:color="E3E3E3" w:sz="2" w:space="0"/>
          <w:left w:val="single" w:color="E3E3E3" w:sz="2" w:space="0"/>
          <w:bottom w:val="single" w:color="E3E3E3" w:sz="2" w:space="0"/>
          <w:right w:val="single" w:color="E3E3E3" w:sz="2" w:space="0"/>
        </w:pBdr>
        <w:spacing w:before="0" w:beforeAutospacing="0" w:after="0" w:afterAutospacing="0"/>
        <w:ind w:left="0" w:right="0"/>
      </w:pPr>
      <w:r>
        <w:rPr>
          <w:rStyle w:val="10"/>
          <w:rFonts w:hint="default" w:ascii="Segoe UI" w:hAnsi="Segoe UI" w:eastAsia="Segoe UI" w:cs="Segoe UI"/>
          <w:b/>
          <w:bCs/>
          <w:i w:val="0"/>
          <w:iCs w:val="0"/>
          <w:caps w:val="0"/>
          <w:color w:val="0D0D0D"/>
          <w:spacing w:val="0"/>
          <w:sz w:val="24"/>
          <w:szCs w:val="24"/>
          <w:bdr w:val="single" w:color="E3E3E3" w:sz="2" w:space="0"/>
          <w:shd w:val="clear" w:fill="FFFFFF"/>
          <w:lang w:val="ro-RO"/>
        </w:rPr>
        <w:t>3.</w:t>
      </w:r>
      <w:r>
        <w:rPr>
          <w:rStyle w:val="10"/>
          <w:rFonts w:hint="default" w:ascii="Segoe UI" w:hAnsi="Segoe UI" w:eastAsia="Segoe UI" w:cs="Segoe UI"/>
          <w:b/>
          <w:bCs/>
          <w:i w:val="0"/>
          <w:iCs w:val="0"/>
          <w:caps w:val="0"/>
          <w:color w:val="0D0D0D"/>
          <w:spacing w:val="0"/>
          <w:sz w:val="24"/>
          <w:szCs w:val="24"/>
          <w:bdr w:val="single" w:color="E3E3E3" w:sz="2" w:space="0"/>
          <w:shd w:val="clear" w:fill="FFFFFF"/>
        </w:rPr>
        <w:t>Reducerea congestiei rutiere:</w:t>
      </w:r>
      <w:r>
        <w:rPr>
          <w:rFonts w:hint="default" w:ascii="Segoe UI" w:hAnsi="Segoe UI" w:eastAsia="Segoe UI" w:cs="Segoe UI"/>
          <w:i w:val="0"/>
          <w:iCs w:val="0"/>
          <w:caps w:val="0"/>
          <w:color w:val="0D0D0D"/>
          <w:spacing w:val="0"/>
          <w:sz w:val="24"/>
          <w:szCs w:val="24"/>
          <w:shd w:val="clear" w:fill="FFFFFF"/>
        </w:rPr>
        <w:t xml:space="preserve"> Călătoria cu trenul poate contribui la reducerea traficului pe șosele, ceea ce poate reduce congestionarea și poluarea aerului.</w:t>
      </w:r>
    </w:p>
    <w:p>
      <w:pPr>
        <w:pStyle w:val="9"/>
        <w:keepNext w:val="0"/>
        <w:keepLines w:val="0"/>
        <w:widowControl/>
        <w:suppressLineNumbers w:val="0"/>
        <w:pBdr>
          <w:top w:val="single" w:color="E3E3E3" w:sz="2" w:space="0"/>
          <w:left w:val="single" w:color="E3E3E3" w:sz="2" w:space="0"/>
          <w:bottom w:val="single" w:color="E3E3E3" w:sz="2" w:space="0"/>
          <w:right w:val="single" w:color="E3E3E3" w:sz="2" w:space="0"/>
        </w:pBdr>
        <w:spacing w:before="0" w:beforeAutospacing="0" w:after="0" w:afterAutospacing="0"/>
        <w:ind w:left="0" w:right="0"/>
      </w:pPr>
      <w:r>
        <w:rPr>
          <w:rStyle w:val="10"/>
          <w:rFonts w:hint="default" w:ascii="Segoe UI" w:hAnsi="Segoe UI" w:eastAsia="Segoe UI" w:cs="Segoe UI"/>
          <w:b/>
          <w:bCs/>
          <w:i w:val="0"/>
          <w:iCs w:val="0"/>
          <w:caps w:val="0"/>
          <w:color w:val="0D0D0D"/>
          <w:spacing w:val="0"/>
          <w:sz w:val="24"/>
          <w:szCs w:val="24"/>
          <w:bdr w:val="single" w:color="E3E3E3" w:sz="2" w:space="0"/>
          <w:shd w:val="clear" w:fill="FFFFFF"/>
          <w:lang w:val="ro-RO"/>
        </w:rPr>
        <w:t>4.</w:t>
      </w:r>
      <w:r>
        <w:rPr>
          <w:rStyle w:val="10"/>
          <w:rFonts w:hint="default" w:ascii="Segoe UI" w:hAnsi="Segoe UI" w:eastAsia="Segoe UI" w:cs="Segoe UI"/>
          <w:b/>
          <w:bCs/>
          <w:i w:val="0"/>
          <w:iCs w:val="0"/>
          <w:caps w:val="0"/>
          <w:color w:val="0D0D0D"/>
          <w:spacing w:val="0"/>
          <w:sz w:val="24"/>
          <w:szCs w:val="24"/>
          <w:bdr w:val="single" w:color="E3E3E3" w:sz="2" w:space="0"/>
          <w:shd w:val="clear" w:fill="FFFFFF"/>
        </w:rPr>
        <w:t>Accesibil pentru comunități:</w:t>
      </w:r>
      <w:r>
        <w:rPr>
          <w:rFonts w:hint="default" w:ascii="Segoe UI" w:hAnsi="Segoe UI" w:eastAsia="Segoe UI" w:cs="Segoe UI"/>
          <w:i w:val="0"/>
          <w:iCs w:val="0"/>
          <w:caps w:val="0"/>
          <w:color w:val="0D0D0D"/>
          <w:spacing w:val="0"/>
          <w:sz w:val="24"/>
          <w:szCs w:val="24"/>
          <w:shd w:val="clear" w:fill="FFFFFF"/>
        </w:rPr>
        <w:t xml:space="preserve"> Trenurile pot servi comunități care nu sunt deservite de alte mijloace de transport și pot contribui la conectarea zonelor urbane și rurale.</w:t>
      </w:r>
    </w:p>
    <w:p>
      <w:pPr>
        <w:keepNext w:val="0"/>
        <w:keepLines w:val="0"/>
        <w:widowControl/>
        <w:numPr>
          <w:numId w:val="0"/>
        </w:numPr>
        <w:suppressLineNumbers w:val="0"/>
        <w:pBdr>
          <w:top w:val="single" w:color="E3E3E3" w:sz="2" w:space="0"/>
          <w:left w:val="single" w:color="E3E3E3" w:sz="2" w:space="0"/>
          <w:bottom w:val="single" w:color="E3E3E3" w:sz="2" w:space="0"/>
          <w:right w:val="single" w:color="E3E3E3" w:sz="2" w:space="0"/>
        </w:pBdr>
        <w:spacing w:before="0" w:beforeAutospacing="0" w:after="0" w:afterAutospacing="0"/>
      </w:pPr>
    </w:p>
    <w:p>
      <w:pPr>
        <w:pStyle w:val="9"/>
        <w:keepNext w:val="0"/>
        <w:keepLines w:val="0"/>
        <w:widowControl/>
        <w:suppressLineNumbers w:val="0"/>
        <w:pBdr>
          <w:top w:val="single" w:color="E3E3E3" w:sz="2" w:space="0"/>
          <w:left w:val="single" w:color="E3E3E3" w:sz="2" w:space="0"/>
          <w:bottom w:val="single" w:color="E3E3E3" w:sz="2" w:space="0"/>
          <w:right w:val="single" w:color="E3E3E3" w:sz="2" w:space="0"/>
        </w:pBdr>
        <w:spacing w:before="0" w:beforeAutospacing="0" w:after="0" w:afterAutospacing="0"/>
        <w:ind w:left="0" w:right="0"/>
      </w:pPr>
      <w:r>
        <w:rPr>
          <w:rStyle w:val="10"/>
          <w:rFonts w:hint="default" w:ascii="Segoe UI" w:hAnsi="Segoe UI" w:eastAsia="Segoe UI" w:cs="Segoe UI"/>
          <w:b/>
          <w:bCs/>
          <w:i w:val="0"/>
          <w:iCs w:val="0"/>
          <w:caps w:val="0"/>
          <w:color w:val="0D0D0D"/>
          <w:spacing w:val="0"/>
          <w:sz w:val="24"/>
          <w:szCs w:val="24"/>
          <w:bdr w:val="single" w:color="E3E3E3" w:sz="2" w:space="0"/>
          <w:shd w:val="clear" w:fill="FFFFFF"/>
          <w:lang w:val="ro-RO"/>
        </w:rPr>
        <w:t>5.</w:t>
      </w:r>
      <w:r>
        <w:rPr>
          <w:rStyle w:val="10"/>
          <w:rFonts w:hint="default" w:ascii="Segoe UI" w:hAnsi="Segoe UI" w:eastAsia="Segoe UI" w:cs="Segoe UI"/>
          <w:b/>
          <w:bCs/>
          <w:i w:val="0"/>
          <w:iCs w:val="0"/>
          <w:caps w:val="0"/>
          <w:color w:val="0D0D0D"/>
          <w:spacing w:val="0"/>
          <w:sz w:val="24"/>
          <w:szCs w:val="24"/>
          <w:bdr w:val="single" w:color="E3E3E3" w:sz="2" w:space="0"/>
          <w:shd w:val="clear" w:fill="FFFFFF"/>
        </w:rPr>
        <w:t>Experiența călătoriei:</w:t>
      </w:r>
      <w:r>
        <w:rPr>
          <w:rFonts w:hint="default" w:ascii="Segoe UI" w:hAnsi="Segoe UI" w:eastAsia="Segoe UI" w:cs="Segoe UI"/>
          <w:i w:val="0"/>
          <w:iCs w:val="0"/>
          <w:caps w:val="0"/>
          <w:color w:val="0D0D0D"/>
          <w:spacing w:val="0"/>
          <w:sz w:val="24"/>
          <w:szCs w:val="24"/>
          <w:shd w:val="clear" w:fill="FFFFFF"/>
        </w:rPr>
        <w:t xml:space="preserve"> Călătoria cu trenul poate fi o experiență plăcută și relaxantă, care oferă călătorilor oportunitatea de a admira peisajele și de a socializa, contribuind astfel la bunăstarea lor mentală și la reducerea stresului asociat călătoriilor.</w:t>
      </w:r>
    </w:p>
    <w:p>
      <w:pPr>
        <w:pStyle w:val="9"/>
        <w:keepNext w:val="0"/>
        <w:keepLines w:val="0"/>
        <w:widowControl/>
        <w:suppressLineNumbers w:val="0"/>
        <w:pBdr>
          <w:top w:val="single" w:color="E3E3E3" w:sz="2" w:space="0"/>
          <w:left w:val="single" w:color="E3E3E3" w:sz="2" w:space="0"/>
          <w:bottom w:val="single" w:color="E3E3E3" w:sz="2" w:space="0"/>
          <w:right w:val="single" w:color="E3E3E3" w:sz="2" w:space="0"/>
        </w:pBdr>
        <w:shd w:val="clear" w:fill="FFFFFF"/>
        <w:spacing w:before="210" w:beforeAutospacing="0" w:after="0" w:afterAutospacing="0"/>
        <w:ind w:left="0" w:right="0" w:firstLine="0"/>
        <w:rPr>
          <w:rFonts w:hint="default" w:ascii="Segoe UI" w:hAnsi="Segoe UI" w:eastAsia="Segoe UI" w:cs="Segoe UI"/>
          <w:i w:val="0"/>
          <w:iCs w:val="0"/>
          <w:caps w:val="0"/>
          <w:color w:val="0D0D0D"/>
          <w:spacing w:val="0"/>
          <w:sz w:val="24"/>
          <w:szCs w:val="24"/>
        </w:rPr>
      </w:pPr>
      <w:r>
        <w:rPr>
          <w:rFonts w:hint="default" w:ascii="Segoe UI" w:hAnsi="Segoe UI" w:eastAsia="Segoe UI" w:cs="Segoe UI"/>
          <w:i w:val="0"/>
          <w:iCs w:val="0"/>
          <w:caps w:val="0"/>
          <w:color w:val="0D0D0D"/>
          <w:spacing w:val="0"/>
          <w:sz w:val="24"/>
          <w:szCs w:val="24"/>
          <w:shd w:val="clear" w:fill="FFFFFF"/>
        </w:rPr>
        <w:t>Prin promovarea și utilizarea călătoriei cu trenul, putem contribui la reducerea impactului nostru asupra mediului și la promovarea unui mod de transport mai durabil și mai prietenos cu mediul înconjurător.</w:t>
      </w:r>
    </w:p>
    <w:p>
      <w:pPr>
        <w:jc w:val="both"/>
        <w:rPr>
          <w:rFonts w:ascii="Times New Roman" w:hAnsi="Times New Roman" w:cs="Times New Roman"/>
          <w:b/>
          <w:sz w:val="24"/>
          <w:szCs w:val="24"/>
        </w:rPr>
      </w:pPr>
      <w:r>
        <w:rPr>
          <w:rFonts w:ascii="Times New Roman" w:hAnsi="Times New Roman" w:cs="Times New Roman"/>
          <w:b/>
          <w:sz w:val="24"/>
          <w:szCs w:val="24"/>
        </w:rPr>
        <w:t xml:space="preserve">     </w:t>
      </w:r>
      <w:r>
        <w:drawing>
          <wp:inline distT="0" distB="0" distL="114300" distR="114300">
            <wp:extent cx="5010150" cy="3743325"/>
            <wp:effectExtent l="0" t="0" r="0" b="952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pic:cNvPicPr>
                  </pic:nvPicPr>
                  <pic:blipFill>
                    <a:blip r:embed="rId7"/>
                    <a:stretch>
                      <a:fillRect/>
                    </a:stretch>
                  </pic:blipFill>
                  <pic:spPr>
                    <a:xfrm>
                      <a:off x="0" y="0"/>
                      <a:ext cx="5010150" cy="3743325"/>
                    </a:xfrm>
                    <a:prstGeom prst="rect">
                      <a:avLst/>
                    </a:prstGeom>
                    <a:noFill/>
                    <a:ln>
                      <a:noFill/>
                    </a:ln>
                  </pic:spPr>
                </pic:pic>
              </a:graphicData>
            </a:graphic>
          </wp:inline>
        </w:drawing>
      </w:r>
    </w:p>
    <w:p/>
    <w:p>
      <w:pPr>
        <w:rPr>
          <w:rFonts w:hint="default" w:ascii="Times New Roman" w:hAnsi="Times New Roman" w:cs="Times New Roman"/>
          <w:b/>
          <w:sz w:val="24"/>
          <w:szCs w:val="24"/>
          <w:lang w:val="ro-RO"/>
        </w:rPr>
      </w:pPr>
      <w:r>
        <w:t xml:space="preserve">   </w:t>
      </w:r>
      <w:r>
        <w:tab/>
      </w:r>
      <w:r>
        <w:rPr>
          <w:rFonts w:ascii="Times New Roman" w:hAnsi="Times New Roman" w:cs="Times New Roman"/>
          <w:b/>
          <w:sz w:val="24"/>
          <w:szCs w:val="24"/>
        </w:rPr>
        <w:t xml:space="preserve">EcoTips2: </w:t>
      </w:r>
      <w:r>
        <w:rPr>
          <w:rFonts w:hint="default" w:ascii="Times New Roman" w:hAnsi="Times New Roman" w:cs="Times New Roman"/>
          <w:b/>
          <w:sz w:val="24"/>
          <w:szCs w:val="24"/>
          <w:lang w:val="ro-RO"/>
        </w:rPr>
        <w:t>Grădina florilor mele</w:t>
      </w:r>
    </w:p>
    <w:p>
      <w:pPr>
        <w:rPr>
          <w:rFonts w:hint="default" w:ascii="Times New Roman" w:hAnsi="Times New Roman" w:cs="Times New Roman"/>
          <w:b/>
          <w:sz w:val="24"/>
          <w:szCs w:val="24"/>
          <w:lang w:val="ro-RO"/>
        </w:rPr>
      </w:pPr>
      <w:r>
        <w:drawing>
          <wp:inline distT="0" distB="0" distL="114300" distR="114300">
            <wp:extent cx="4991100" cy="3724275"/>
            <wp:effectExtent l="0" t="0" r="0" b="9525"/>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
                    <pic:cNvPicPr>
                      <a:picLocks noChangeAspect="1"/>
                    </pic:cNvPicPr>
                  </pic:nvPicPr>
                  <pic:blipFill>
                    <a:blip r:embed="rId8"/>
                    <a:stretch>
                      <a:fillRect/>
                    </a:stretch>
                  </pic:blipFill>
                  <pic:spPr>
                    <a:xfrm>
                      <a:off x="0" y="0"/>
                      <a:ext cx="4991100" cy="3724275"/>
                    </a:xfrm>
                    <a:prstGeom prst="rect">
                      <a:avLst/>
                    </a:prstGeom>
                    <a:noFill/>
                    <a:ln>
                      <a:noFill/>
                    </a:ln>
                  </pic:spPr>
                </pic:pic>
              </a:graphicData>
            </a:graphic>
          </wp:inline>
        </w:drawing>
      </w:r>
    </w:p>
    <w:p>
      <w:pPr>
        <w:rPr>
          <w:rFonts w:ascii="Segoe UI" w:hAnsi="Segoe UI" w:eastAsia="Segoe UI" w:cs="Segoe UI"/>
          <w:i w:val="0"/>
          <w:iCs w:val="0"/>
          <w:caps w:val="0"/>
          <w:color w:val="0D0D0D"/>
          <w:spacing w:val="0"/>
          <w:sz w:val="24"/>
          <w:szCs w:val="24"/>
          <w:shd w:val="clear" w:fill="FFFFFF"/>
        </w:rPr>
      </w:pPr>
      <w:r>
        <w:rPr>
          <w:rFonts w:ascii="Segoe UI" w:hAnsi="Segoe UI" w:eastAsia="Segoe UI" w:cs="Segoe UI"/>
          <w:i w:val="0"/>
          <w:iCs w:val="0"/>
          <w:caps w:val="0"/>
          <w:color w:val="0D0D0D"/>
          <w:spacing w:val="0"/>
          <w:sz w:val="24"/>
          <w:szCs w:val="24"/>
          <w:shd w:val="clear" w:fill="FFFFFF"/>
        </w:rPr>
        <w:t>Scopul: Să încurajăm elevii să exploreze și să învețe mai multe despre diferitele tipuri de flori, să înțeleagă procesul de creștere și să descopere importanța plantelor în mediul înconjurător.</w:t>
      </w:r>
    </w:p>
    <w:p>
      <w:pPr>
        <w:rPr>
          <w:rFonts w:ascii="Segoe UI" w:hAnsi="Segoe UI" w:eastAsia="Segoe UI" w:cs="Segoe UI"/>
          <w:i w:val="0"/>
          <w:iCs w:val="0"/>
          <w:caps w:val="0"/>
          <w:color w:val="0D0D0D"/>
          <w:spacing w:val="0"/>
          <w:sz w:val="24"/>
          <w:szCs w:val="24"/>
          <w:shd w:val="clear" w:fill="FFFFFF"/>
        </w:rPr>
      </w:pPr>
      <w:r>
        <w:rPr>
          <w:rFonts w:ascii="Segoe UI" w:hAnsi="Segoe UI" w:eastAsia="Segoe UI" w:cs="Segoe UI"/>
          <w:i w:val="0"/>
          <w:iCs w:val="0"/>
          <w:caps w:val="0"/>
          <w:color w:val="0D0D0D"/>
          <w:spacing w:val="0"/>
          <w:sz w:val="24"/>
          <w:szCs w:val="24"/>
          <w:shd w:val="clear" w:fill="FFFFFF"/>
        </w:rPr>
        <w:t>Elevii  ajut</w:t>
      </w:r>
      <w:r>
        <w:rPr>
          <w:rFonts w:ascii="Segoe UI" w:hAnsi="Segoe UI" w:eastAsia="Segoe UI" w:cs="Segoe UI"/>
          <w:i w:val="0"/>
          <w:iCs w:val="0"/>
          <w:caps w:val="0"/>
          <w:color w:val="0D0D0D"/>
          <w:spacing w:val="0"/>
          <w:sz w:val="24"/>
          <w:szCs w:val="24"/>
          <w:shd w:val="clear" w:fill="FFFFFF"/>
          <w:lang w:val="ro-RO"/>
        </w:rPr>
        <w:t>ă</w:t>
      </w:r>
      <w:r>
        <w:rPr>
          <w:rFonts w:ascii="Segoe UI" w:hAnsi="Segoe UI" w:eastAsia="Segoe UI" w:cs="Segoe UI"/>
          <w:i w:val="0"/>
          <w:iCs w:val="0"/>
          <w:caps w:val="0"/>
          <w:color w:val="0D0D0D"/>
          <w:spacing w:val="0"/>
          <w:sz w:val="24"/>
          <w:szCs w:val="24"/>
          <w:shd w:val="clear" w:fill="FFFFFF"/>
        </w:rPr>
        <w:t xml:space="preserve"> la îngrijirea plantelor,  plant</w:t>
      </w:r>
      <w:r>
        <w:rPr>
          <w:rFonts w:hint="default" w:ascii="Segoe UI" w:hAnsi="Segoe UI" w:eastAsia="Segoe UI" w:cs="Segoe UI"/>
          <w:i w:val="0"/>
          <w:iCs w:val="0"/>
          <w:caps w:val="0"/>
          <w:color w:val="0D0D0D"/>
          <w:spacing w:val="0"/>
          <w:sz w:val="24"/>
          <w:szCs w:val="24"/>
          <w:shd w:val="clear" w:fill="FFFFFF"/>
          <w:lang w:val="ro-RO"/>
        </w:rPr>
        <w:t>ează</w:t>
      </w:r>
      <w:r>
        <w:rPr>
          <w:rFonts w:ascii="Segoe UI" w:hAnsi="Segoe UI" w:eastAsia="Segoe UI" w:cs="Segoe UI"/>
          <w:i w:val="0"/>
          <w:iCs w:val="0"/>
          <w:caps w:val="0"/>
          <w:color w:val="0D0D0D"/>
          <w:spacing w:val="0"/>
          <w:sz w:val="24"/>
          <w:szCs w:val="24"/>
          <w:shd w:val="clear" w:fill="FFFFFF"/>
        </w:rPr>
        <w:t xml:space="preserve"> noi flori sau pot să îngrijească spațiile de plantare.</w:t>
      </w:r>
    </w:p>
    <w:p>
      <w:pPr>
        <w:rPr>
          <w:rFonts w:ascii="Segoe UI" w:hAnsi="Segoe UI" w:eastAsia="Segoe UI" w:cs="Segoe UI"/>
          <w:i w:val="0"/>
          <w:iCs w:val="0"/>
          <w:caps w:val="0"/>
          <w:color w:val="0D0D0D"/>
          <w:spacing w:val="0"/>
          <w:sz w:val="24"/>
          <w:szCs w:val="24"/>
          <w:shd w:val="clear" w:fill="FFFFFF"/>
        </w:rPr>
      </w:pPr>
      <w:r>
        <w:rPr>
          <w:rFonts w:ascii="Segoe UI" w:hAnsi="Segoe UI" w:eastAsia="Segoe UI" w:cs="Segoe UI"/>
          <w:i w:val="0"/>
          <w:iCs w:val="0"/>
          <w:caps w:val="0"/>
          <w:color w:val="0D0D0D"/>
          <w:spacing w:val="0"/>
          <w:sz w:val="24"/>
          <w:szCs w:val="24"/>
          <w:shd w:val="clear" w:fill="FFFFFF"/>
        </w:rPr>
        <w:t>Această activitate le  ofer</w:t>
      </w:r>
      <w:r>
        <w:rPr>
          <w:rFonts w:ascii="Segoe UI" w:hAnsi="Segoe UI" w:eastAsia="Segoe UI" w:cs="Segoe UI"/>
          <w:i w:val="0"/>
          <w:iCs w:val="0"/>
          <w:caps w:val="0"/>
          <w:color w:val="0D0D0D"/>
          <w:spacing w:val="0"/>
          <w:sz w:val="24"/>
          <w:szCs w:val="24"/>
          <w:shd w:val="clear" w:fill="FFFFFF"/>
          <w:lang w:val="ro-RO"/>
        </w:rPr>
        <w:t>ă</w:t>
      </w:r>
      <w:r>
        <w:rPr>
          <w:rFonts w:ascii="Segoe UI" w:hAnsi="Segoe UI" w:eastAsia="Segoe UI" w:cs="Segoe UI"/>
          <w:i w:val="0"/>
          <w:iCs w:val="0"/>
          <w:caps w:val="0"/>
          <w:color w:val="0D0D0D"/>
          <w:spacing w:val="0"/>
          <w:sz w:val="24"/>
          <w:szCs w:val="24"/>
          <w:shd w:val="clear" w:fill="FFFFFF"/>
        </w:rPr>
        <w:t xml:space="preserve"> elevilor oportunitatea să descopere minunile naturii și să își dezvolte aprecierea pentru frumusețea și importanța plantelor și a florilor în mediul nostru înconjurător.</w:t>
      </w: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hint="default" w:ascii="Times New Roman" w:hAnsi="Times New Roman" w:cs="Times New Roman"/>
          <w:b/>
          <w:sz w:val="24"/>
          <w:szCs w:val="24"/>
          <w:lang w:val="ro-RO"/>
        </w:rPr>
      </w:pPr>
      <w:r>
        <w:rPr>
          <w:rFonts w:ascii="Times New Roman" w:hAnsi="Times New Roman" w:cs="Times New Roman"/>
          <w:b/>
          <w:sz w:val="24"/>
          <w:szCs w:val="24"/>
        </w:rPr>
        <w:t xml:space="preserve">Publicat de: </w:t>
      </w:r>
      <w:r>
        <w:rPr>
          <w:rFonts w:hint="default" w:ascii="Times New Roman" w:hAnsi="Times New Roman" w:cs="Times New Roman"/>
          <w:b/>
          <w:sz w:val="24"/>
          <w:szCs w:val="24"/>
          <w:lang w:val="ro-RO"/>
        </w:rPr>
        <w:t>Anton Adriana</w:t>
      </w:r>
    </w:p>
    <w:p>
      <w:pPr>
        <w:rPr>
          <w:rFonts w:ascii="Times New Roman" w:hAnsi="Times New Roman" w:cs="Times New Roman"/>
          <w:b/>
          <w:sz w:val="24"/>
          <w:szCs w:val="24"/>
        </w:rPr>
      </w:pPr>
      <w:r>
        <w:rPr>
          <w:rFonts w:ascii="Times New Roman" w:hAnsi="Times New Roman" w:cs="Times New Roman"/>
          <w:b/>
          <w:sz w:val="24"/>
          <w:szCs w:val="24"/>
        </w:rPr>
        <w:t>Colegiul Național Mihail Sadoveanu Pașcani</w:t>
      </w:r>
      <w:r>
        <w:rPr>
          <w:rFonts w:ascii="Times New Roman" w:hAnsi="Times New Roman" w:cs="Times New Roman"/>
          <w:b/>
          <w:sz w:val="24"/>
          <w:szCs w:val="24"/>
        </w:rPr>
        <w:tab/>
      </w:r>
      <w:r>
        <w:rPr>
          <w:rFonts w:ascii="Times New Roman" w:hAnsi="Times New Roman" w:cs="Times New Roman"/>
          <w:b/>
          <w:sz w:val="24"/>
          <w:szCs w:val="24"/>
        </w:rPr>
        <w:tab/>
      </w:r>
    </w:p>
    <w:p>
      <w:pPr>
        <w:rPr>
          <w:rFonts w:ascii="Times New Roman" w:hAnsi="Times New Roman" w:cs="Times New Roman"/>
          <w:b/>
          <w:sz w:val="24"/>
          <w:szCs w:val="24"/>
        </w:rPr>
      </w:pPr>
      <w:r>
        <w:rPr>
          <w:rFonts w:ascii="Times New Roman" w:hAnsi="Times New Roman" w:cs="Times New Roman"/>
          <w:b/>
          <w:sz w:val="24"/>
          <w:szCs w:val="24"/>
        </w:rPr>
        <w:t>Clasa aX</w:t>
      </w:r>
      <w:bookmarkStart w:id="0" w:name="_GoBack"/>
      <w:bookmarkEnd w:id="0"/>
      <w:r>
        <w:rPr>
          <w:rFonts w:ascii="Times New Roman" w:hAnsi="Times New Roman" w:cs="Times New Roman"/>
          <w:b/>
          <w:sz w:val="24"/>
          <w:szCs w:val="24"/>
        </w:rPr>
        <w:t>-a</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lang w:eastAsia="ro-RO"/>
        </w:rPr>
        <w:drawing>
          <wp:anchor distT="0" distB="0" distL="0" distR="0" simplePos="0" relativeHeight="251659264" behindDoc="1" locked="0" layoutInCell="1" allowOverlap="1">
            <wp:simplePos x="0" y="0"/>
            <wp:positionH relativeFrom="page">
              <wp:posOffset>892810</wp:posOffset>
            </wp:positionH>
            <wp:positionV relativeFrom="page">
              <wp:posOffset>554355</wp:posOffset>
            </wp:positionV>
            <wp:extent cx="1569720" cy="560070"/>
            <wp:effectExtent l="0" t="0" r="0" b="0"/>
            <wp:wrapNone/>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cstate="print"/>
                    <a:stretch>
                      <a:fillRect/>
                    </a:stretch>
                  </pic:blipFill>
                  <pic:spPr>
                    <a:xfrm>
                      <a:off x="0" y="0"/>
                      <a:ext cx="1568831" cy="558165"/>
                    </a:xfrm>
                    <a:prstGeom prst="rect">
                      <a:avLst/>
                    </a:prstGeom>
                  </pic:spPr>
                </pic:pic>
              </a:graphicData>
            </a:graphic>
          </wp:anchor>
        </w:drawing>
      </w:r>
    </w:p>
    <w:sectPr>
      <w:headerReference r:id="rId5" w:type="default"/>
      <w:pgSz w:w="11906" w:h="16838"/>
      <w:pgMar w:top="1417" w:right="1417" w:bottom="1417" w:left="1417" w:header="731" w:footer="0"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EE"/>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EE"/>
    <w:family w:val="roman"/>
    <w:pitch w:val="default"/>
    <w:sig w:usb0="E00006FF" w:usb1="420024FF" w:usb2="02000000" w:usb3="00000000" w:csb0="2000019F"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lang w:eastAsia="ro-RO"/>
      </w:rPr>
      <w:drawing>
        <wp:anchor distT="0" distB="0" distL="0" distR="0" simplePos="0" relativeHeight="251660288" behindDoc="1" locked="0" layoutInCell="1" allowOverlap="1">
          <wp:simplePos x="0" y="0"/>
          <wp:positionH relativeFrom="page">
            <wp:posOffset>920750</wp:posOffset>
          </wp:positionH>
          <wp:positionV relativeFrom="page">
            <wp:posOffset>552450</wp:posOffset>
          </wp:positionV>
          <wp:extent cx="1549400" cy="558800"/>
          <wp:effectExtent l="19050" t="0" r="0" b="0"/>
          <wp:wrapNone/>
          <wp:docPr id="6" name="Image 1"/>
          <wp:cNvGraphicFramePr/>
          <a:graphic xmlns:a="http://schemas.openxmlformats.org/drawingml/2006/main">
            <a:graphicData uri="http://schemas.openxmlformats.org/drawingml/2006/picture">
              <pic:pic xmlns:pic="http://schemas.openxmlformats.org/drawingml/2006/picture">
                <pic:nvPicPr>
                  <pic:cNvPr id="6" name="Image 1"/>
                  <pic:cNvPicPr/>
                </pic:nvPicPr>
                <pic:blipFill>
                  <a:blip r:embed="rId1" cstate="print"/>
                  <a:stretch>
                    <a:fillRect/>
                  </a:stretch>
                </pic:blipFill>
                <pic:spPr>
                  <a:xfrm>
                    <a:off x="0" y="0"/>
                    <a:ext cx="1568831" cy="558165"/>
                  </a:xfrm>
                  <a:prstGeom prst="rect">
                    <a:avLst/>
                  </a:prstGeom>
                </pic:spPr>
              </pic:pic>
            </a:graphicData>
          </a:graphic>
        </wp:anchor>
      </w:drawing>
    </w:r>
    <w:r>
      <w:rPr>
        <w:lang w:eastAsia="ro-RO"/>
      </w:rPr>
      <w:drawing>
        <wp:anchor distT="0" distB="0" distL="0" distR="0" simplePos="0" relativeHeight="251659264" behindDoc="1" locked="0" layoutInCell="1" allowOverlap="1">
          <wp:simplePos x="0" y="0"/>
          <wp:positionH relativeFrom="page">
            <wp:posOffset>895350</wp:posOffset>
          </wp:positionH>
          <wp:positionV relativeFrom="page">
            <wp:posOffset>552450</wp:posOffset>
          </wp:positionV>
          <wp:extent cx="1568450" cy="558800"/>
          <wp:effectExtent l="19050" t="0" r="0" b="0"/>
          <wp:wrapNone/>
          <wp:docPr id="4" name="Image 1"/>
          <wp:cNvGraphicFramePr/>
          <a:graphic xmlns:a="http://schemas.openxmlformats.org/drawingml/2006/main">
            <a:graphicData uri="http://schemas.openxmlformats.org/drawingml/2006/picture">
              <pic:pic xmlns:pic="http://schemas.openxmlformats.org/drawingml/2006/picture">
                <pic:nvPicPr>
                  <pic:cNvPr id="4" name="Image 1"/>
                  <pic:cNvPicPr/>
                </pic:nvPicPr>
                <pic:blipFill>
                  <a:blip r:embed="rId1" cstate="print"/>
                  <a:stretch>
                    <a:fillRect/>
                  </a:stretch>
                </pic:blipFill>
                <pic:spPr>
                  <a:xfrm>
                    <a:off x="0" y="0"/>
                    <a:ext cx="1568831" cy="558165"/>
                  </a:xfrm>
                  <a:prstGeom prst="rect">
                    <a:avLst/>
                  </a:prstGeom>
                </pic:spPr>
              </pic:pic>
            </a:graphicData>
          </a:graphic>
        </wp:anchor>
      </w:drawing>
    </w:r>
  </w:p>
  <w:p>
    <w:pPr>
      <w:spacing w:line="240" w:lineRule="auto"/>
      <w:ind w:left="2778"/>
      <w:rPr>
        <w:rFonts w:ascii="Cambria Math"/>
        <w:sz w:val="18"/>
      </w:rPr>
    </w:pPr>
    <w:r>
      <w:tab/>
    </w:r>
    <w:r>
      <w:tab/>
    </w:r>
    <w:r>
      <w:rPr>
        <w:rFonts w:ascii="Cambria Math"/>
        <w:sz w:val="18"/>
      </w:rPr>
      <w:t>CENTRUL</w:t>
    </w:r>
    <w:r>
      <w:rPr>
        <w:rFonts w:ascii="Cambria Math"/>
        <w:spacing w:val="-10"/>
        <w:sz w:val="18"/>
      </w:rPr>
      <w:t xml:space="preserve"> </w:t>
    </w:r>
    <w:r>
      <w:rPr>
        <w:rFonts w:ascii="Cambria Math"/>
        <w:sz w:val="18"/>
      </w:rPr>
      <w:t>INTERNATIONAL</w:t>
    </w:r>
    <w:r>
      <w:rPr>
        <w:rFonts w:ascii="Cambria Math"/>
        <w:spacing w:val="-10"/>
        <w:sz w:val="18"/>
      </w:rPr>
      <w:t xml:space="preserve"> </w:t>
    </w:r>
    <w:r>
      <w:rPr>
        <w:rFonts w:ascii="Cambria Math"/>
        <w:sz w:val="18"/>
      </w:rPr>
      <w:t>PENTRU</w:t>
    </w:r>
    <w:r>
      <w:rPr>
        <w:rFonts w:ascii="Cambria Math"/>
        <w:spacing w:val="-10"/>
        <w:sz w:val="18"/>
      </w:rPr>
      <w:t xml:space="preserve"> </w:t>
    </w:r>
    <w:r>
      <w:rPr>
        <w:rFonts w:ascii="Cambria Math"/>
        <w:spacing w:val="-2"/>
        <w:sz w:val="18"/>
      </w:rPr>
      <w:t>EDUCATIE</w:t>
    </w:r>
  </w:p>
  <w:p>
    <w:pPr>
      <w:spacing w:line="240" w:lineRule="auto"/>
      <w:ind w:left="2778" w:firstLine="679"/>
      <w:rPr>
        <w:rFonts w:ascii="Cambria Math"/>
        <w:spacing w:val="40"/>
        <w:sz w:val="18"/>
      </w:rPr>
    </w:pPr>
    <w:r>
      <w:rPr>
        <w:rFonts w:ascii="Cambria Math"/>
        <w:sz w:val="18"/>
      </w:rPr>
      <w:t>Sediul</w:t>
    </w:r>
    <w:r>
      <w:rPr>
        <w:rFonts w:ascii="Cambria Math"/>
        <w:spacing w:val="-5"/>
        <w:sz w:val="18"/>
      </w:rPr>
      <w:t xml:space="preserve"> </w:t>
    </w:r>
    <w:r>
      <w:rPr>
        <w:rFonts w:ascii="Cambria Math"/>
        <w:sz w:val="18"/>
      </w:rPr>
      <w:t>social:</w:t>
    </w:r>
    <w:r>
      <w:rPr>
        <w:rFonts w:ascii="Cambria Math"/>
        <w:spacing w:val="-9"/>
        <w:sz w:val="18"/>
      </w:rPr>
      <w:t xml:space="preserve"> </w:t>
    </w:r>
    <w:r>
      <w:rPr>
        <w:rFonts w:ascii="Cambria Math"/>
        <w:sz w:val="18"/>
      </w:rPr>
      <w:t>Str.</w:t>
    </w:r>
    <w:r>
      <w:rPr>
        <w:rFonts w:ascii="Cambria Math"/>
        <w:spacing w:val="-3"/>
        <w:sz w:val="18"/>
      </w:rPr>
      <w:t xml:space="preserve"> </w:t>
    </w:r>
    <w:r>
      <w:rPr>
        <w:rFonts w:ascii="Cambria Math"/>
        <w:sz w:val="18"/>
      </w:rPr>
      <w:t>Carpatilor,</w:t>
    </w:r>
    <w:r>
      <w:rPr>
        <w:rFonts w:ascii="Cambria Math"/>
        <w:spacing w:val="-3"/>
        <w:sz w:val="18"/>
      </w:rPr>
      <w:t xml:space="preserve"> </w:t>
    </w:r>
    <w:r>
      <w:rPr>
        <w:rFonts w:ascii="Cambria Math"/>
        <w:sz w:val="18"/>
      </w:rPr>
      <w:t>Nr</w:t>
    </w:r>
    <w:r>
      <w:rPr>
        <w:rFonts w:ascii="Cambria Math"/>
        <w:spacing w:val="-2"/>
        <w:sz w:val="18"/>
      </w:rPr>
      <w:t xml:space="preserve"> </w:t>
    </w:r>
    <w:r>
      <w:rPr>
        <w:rFonts w:ascii="Cambria Math"/>
        <w:sz w:val="18"/>
      </w:rPr>
      <w:t>24,</w:t>
    </w:r>
    <w:r>
      <w:rPr>
        <w:rFonts w:ascii="Cambria Math"/>
        <w:spacing w:val="-3"/>
        <w:sz w:val="18"/>
      </w:rPr>
      <w:t xml:space="preserve"> </w:t>
    </w:r>
    <w:r>
      <w:rPr>
        <w:rFonts w:ascii="Cambria Math"/>
        <w:sz w:val="18"/>
      </w:rPr>
      <w:t>Bl</w:t>
    </w:r>
    <w:r>
      <w:rPr>
        <w:rFonts w:ascii="Cambria Math"/>
        <w:spacing w:val="-5"/>
        <w:sz w:val="18"/>
      </w:rPr>
      <w:t xml:space="preserve"> </w:t>
    </w:r>
    <w:r>
      <w:rPr>
        <w:rFonts w:ascii="Cambria Math"/>
        <w:sz w:val="18"/>
      </w:rPr>
      <w:t>2,</w:t>
    </w:r>
    <w:r>
      <w:rPr>
        <w:rFonts w:ascii="Cambria Math"/>
        <w:spacing w:val="-8"/>
        <w:sz w:val="18"/>
      </w:rPr>
      <w:t xml:space="preserve"> </w:t>
    </w:r>
    <w:r>
      <w:rPr>
        <w:rFonts w:ascii="Cambria Math"/>
        <w:sz w:val="18"/>
      </w:rPr>
      <w:t>Ap.</w:t>
    </w:r>
    <w:r>
      <w:rPr>
        <w:rFonts w:ascii="Cambria Math"/>
        <w:spacing w:val="-3"/>
        <w:sz w:val="18"/>
      </w:rPr>
      <w:t xml:space="preserve"> </w:t>
    </w:r>
    <w:r>
      <w:rPr>
        <w:rFonts w:ascii="Cambria Math"/>
        <w:sz w:val="18"/>
      </w:rPr>
      <w:t>67,</w:t>
    </w:r>
    <w:r>
      <w:rPr>
        <w:rFonts w:ascii="Cambria Math"/>
        <w:spacing w:val="-3"/>
        <w:sz w:val="18"/>
      </w:rPr>
      <w:t xml:space="preserve"> </w:t>
    </w:r>
    <w:r>
      <w:rPr>
        <w:rFonts w:ascii="Cambria Math"/>
        <w:sz w:val="18"/>
      </w:rPr>
      <w:t>BRASOV</w:t>
    </w:r>
    <w:r>
      <w:rPr>
        <w:rFonts w:ascii="Cambria Math"/>
        <w:spacing w:val="40"/>
        <w:sz w:val="18"/>
      </w:rPr>
      <w:t xml:space="preserve"> </w:t>
    </w:r>
  </w:p>
  <w:p>
    <w:pPr>
      <w:spacing w:line="240" w:lineRule="auto"/>
      <w:ind w:left="2778" w:firstLine="679"/>
      <w:rPr>
        <w:rFonts w:ascii="Cambria Math"/>
        <w:spacing w:val="-5"/>
        <w:sz w:val="18"/>
      </w:rPr>
    </w:pPr>
    <w:r>
      <w:rPr>
        <w:rFonts w:ascii="Cambria Math"/>
        <w:sz w:val="18"/>
      </w:rPr>
      <w:t>Cod fiscal: 26491610Telefon:</w:t>
    </w:r>
    <w:r>
      <w:rPr>
        <w:rFonts w:ascii="Cambria Math"/>
        <w:spacing w:val="-2"/>
        <w:sz w:val="18"/>
      </w:rPr>
      <w:t xml:space="preserve"> </w:t>
    </w:r>
    <w:r>
      <w:rPr>
        <w:rFonts w:ascii="Cambria Math"/>
        <w:sz w:val="18"/>
      </w:rPr>
      <w:t>0770</w:t>
    </w:r>
    <w:r>
      <w:rPr>
        <w:rFonts w:ascii="Cambria Math"/>
        <w:spacing w:val="-7"/>
        <w:sz w:val="18"/>
      </w:rPr>
      <w:t xml:space="preserve"> </w:t>
    </w:r>
    <w:r>
      <w:rPr>
        <w:rFonts w:ascii="Cambria Math"/>
        <w:sz w:val="18"/>
      </w:rPr>
      <w:t>840</w:t>
    </w:r>
    <w:r>
      <w:rPr>
        <w:rFonts w:ascii="Cambria Math"/>
        <w:spacing w:val="-2"/>
        <w:sz w:val="18"/>
      </w:rPr>
      <w:t xml:space="preserve"> </w:t>
    </w:r>
    <w:r>
      <w:rPr>
        <w:rFonts w:ascii="Cambria Math"/>
        <w:spacing w:val="-5"/>
        <w:sz w:val="18"/>
      </w:rPr>
      <w:t>888</w:t>
    </w:r>
  </w:p>
  <w:p>
    <w:pPr>
      <w:spacing w:line="240" w:lineRule="auto"/>
      <w:ind w:left="2778" w:firstLine="679"/>
      <w:rPr>
        <w:rFonts w:ascii="Cambria Math"/>
        <w:color w:val="0000FF"/>
        <w:spacing w:val="40"/>
        <w:sz w:val="18"/>
      </w:rPr>
    </w:pPr>
    <w:r>
      <w:rPr>
        <w:rFonts w:ascii="Cambria Math"/>
        <w:spacing w:val="-2"/>
        <w:sz w:val="18"/>
      </w:rPr>
      <w:t>E-mail:</w:t>
    </w:r>
    <w:r>
      <w:rPr>
        <w:rFonts w:ascii="Cambria Math"/>
        <w:spacing w:val="-8"/>
        <w:sz w:val="18"/>
      </w:rPr>
      <w:t xml:space="preserve"> </w:t>
    </w:r>
    <w:r>
      <w:fldChar w:fldCharType="begin"/>
    </w:r>
    <w:r>
      <w:instrText xml:space="preserve"> HYPERLINK "mailto:internationaleducenter.org@gmail.com" \h </w:instrText>
    </w:r>
    <w:r>
      <w:fldChar w:fldCharType="separate"/>
    </w:r>
    <w:r>
      <w:rPr>
        <w:rFonts w:ascii="Cambria Math"/>
        <w:color w:val="0000FF"/>
        <w:spacing w:val="-2"/>
        <w:sz w:val="18"/>
        <w:u w:val="single" w:color="0000FF"/>
      </w:rPr>
      <w:t>internationaleducenter.org@gmail.com</w:t>
    </w:r>
    <w:r>
      <w:rPr>
        <w:rFonts w:ascii="Cambria Math"/>
        <w:color w:val="0000FF"/>
        <w:spacing w:val="-2"/>
        <w:sz w:val="18"/>
        <w:u w:val="single" w:color="0000FF"/>
      </w:rPr>
      <w:fldChar w:fldCharType="end"/>
    </w:r>
    <w:r>
      <w:rPr>
        <w:rFonts w:ascii="Cambria Math"/>
        <w:color w:val="0000FF"/>
        <w:spacing w:val="40"/>
        <w:sz w:val="18"/>
      </w:rPr>
      <w:t xml:space="preserve"> </w:t>
    </w:r>
  </w:p>
  <w:p>
    <w:pPr>
      <w:spacing w:line="240" w:lineRule="auto"/>
      <w:ind w:left="2778" w:firstLine="679"/>
      <w:rPr>
        <w:rFonts w:ascii="Cambria Math"/>
        <w:sz w:val="18"/>
      </w:rPr>
    </w:pPr>
    <w:r>
      <w:rPr>
        <w:rFonts w:ascii="Cambria Math"/>
        <w:sz w:val="18"/>
      </w:rPr>
      <w:t>Web:</w:t>
    </w:r>
    <w:r>
      <w:rPr>
        <w:rFonts w:ascii="Cambria Math"/>
        <w:spacing w:val="-5"/>
        <w:sz w:val="18"/>
      </w:rPr>
      <w:t xml:space="preserve"> </w:t>
    </w:r>
    <w:r>
      <w:fldChar w:fldCharType="begin"/>
    </w:r>
    <w:r>
      <w:instrText xml:space="preserve"> HYPERLINK "http://www.internationaleducenter.org/" \h </w:instrText>
    </w:r>
    <w:r>
      <w:fldChar w:fldCharType="separate"/>
    </w:r>
    <w:r>
      <w:rPr>
        <w:rFonts w:ascii="Cambria Math"/>
        <w:color w:val="0000FF"/>
        <w:sz w:val="18"/>
        <w:u w:val="single" w:color="0000FF"/>
      </w:rPr>
      <w:t>www.internationaleducenter.org</w:t>
    </w:r>
    <w:r>
      <w:rPr>
        <w:rFonts w:ascii="Cambria Math"/>
        <w:color w:val="0000FF"/>
        <w:sz w:val="18"/>
        <w:u w:val="single" w:color="0000FF"/>
      </w:rPr>
      <w:fldChar w:fldCharType="end"/>
    </w:r>
  </w:p>
  <w:p>
    <w:pPr>
      <w:tabs>
        <w:tab w:val="left" w:pos="506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8109B7"/>
    <w:multiLevelType w:val="multilevel"/>
    <w:tmpl w:val="078109B7"/>
    <w:lvl w:ilvl="0" w:tentative="0">
      <w:start w:val="0"/>
      <w:numFmt w:val="bullet"/>
      <w:lvlText w:val="-"/>
      <w:lvlJc w:val="left"/>
      <w:pPr>
        <w:ind w:left="599" w:hanging="140"/>
      </w:pPr>
      <w:rPr>
        <w:rFonts w:hint="default" w:ascii="Times New Roman" w:hAnsi="Times New Roman" w:eastAsia="Times New Roman" w:cs="Times New Roman"/>
        <w:b w:val="0"/>
        <w:bCs w:val="0"/>
        <w:i w:val="0"/>
        <w:iCs w:val="0"/>
        <w:spacing w:val="0"/>
        <w:w w:val="95"/>
        <w:sz w:val="24"/>
        <w:szCs w:val="24"/>
        <w:lang w:val="ro-RO" w:eastAsia="en-US" w:bidi="ar-SA"/>
      </w:rPr>
    </w:lvl>
    <w:lvl w:ilvl="1" w:tentative="0">
      <w:start w:val="0"/>
      <w:numFmt w:val="bullet"/>
      <w:lvlText w:val="•"/>
      <w:lvlJc w:val="left"/>
      <w:pPr>
        <w:ind w:left="1588" w:hanging="140"/>
      </w:pPr>
      <w:rPr>
        <w:rFonts w:hint="default"/>
        <w:lang w:val="ro-RO" w:eastAsia="en-US" w:bidi="ar-SA"/>
      </w:rPr>
    </w:lvl>
    <w:lvl w:ilvl="2" w:tentative="0">
      <w:start w:val="0"/>
      <w:numFmt w:val="bullet"/>
      <w:lvlText w:val="•"/>
      <w:lvlJc w:val="left"/>
      <w:pPr>
        <w:ind w:left="2577" w:hanging="140"/>
      </w:pPr>
      <w:rPr>
        <w:rFonts w:hint="default"/>
        <w:lang w:val="ro-RO" w:eastAsia="en-US" w:bidi="ar-SA"/>
      </w:rPr>
    </w:lvl>
    <w:lvl w:ilvl="3" w:tentative="0">
      <w:start w:val="0"/>
      <w:numFmt w:val="bullet"/>
      <w:lvlText w:val="•"/>
      <w:lvlJc w:val="left"/>
      <w:pPr>
        <w:ind w:left="3566" w:hanging="140"/>
      </w:pPr>
      <w:rPr>
        <w:rFonts w:hint="default"/>
        <w:lang w:val="ro-RO" w:eastAsia="en-US" w:bidi="ar-SA"/>
      </w:rPr>
    </w:lvl>
    <w:lvl w:ilvl="4" w:tentative="0">
      <w:start w:val="0"/>
      <w:numFmt w:val="bullet"/>
      <w:lvlText w:val="•"/>
      <w:lvlJc w:val="left"/>
      <w:pPr>
        <w:ind w:left="4555" w:hanging="140"/>
      </w:pPr>
      <w:rPr>
        <w:rFonts w:hint="default"/>
        <w:lang w:val="ro-RO" w:eastAsia="en-US" w:bidi="ar-SA"/>
      </w:rPr>
    </w:lvl>
    <w:lvl w:ilvl="5" w:tentative="0">
      <w:start w:val="0"/>
      <w:numFmt w:val="bullet"/>
      <w:lvlText w:val="•"/>
      <w:lvlJc w:val="left"/>
      <w:pPr>
        <w:ind w:left="5544" w:hanging="140"/>
      </w:pPr>
      <w:rPr>
        <w:rFonts w:hint="default"/>
        <w:lang w:val="ro-RO" w:eastAsia="en-US" w:bidi="ar-SA"/>
      </w:rPr>
    </w:lvl>
    <w:lvl w:ilvl="6" w:tentative="0">
      <w:start w:val="0"/>
      <w:numFmt w:val="bullet"/>
      <w:lvlText w:val="•"/>
      <w:lvlJc w:val="left"/>
      <w:pPr>
        <w:ind w:left="6533" w:hanging="140"/>
      </w:pPr>
      <w:rPr>
        <w:rFonts w:hint="default"/>
        <w:lang w:val="ro-RO" w:eastAsia="en-US" w:bidi="ar-SA"/>
      </w:rPr>
    </w:lvl>
    <w:lvl w:ilvl="7" w:tentative="0">
      <w:start w:val="0"/>
      <w:numFmt w:val="bullet"/>
      <w:lvlText w:val="•"/>
      <w:lvlJc w:val="left"/>
      <w:pPr>
        <w:ind w:left="7522" w:hanging="140"/>
      </w:pPr>
      <w:rPr>
        <w:rFonts w:hint="default"/>
        <w:lang w:val="ro-RO" w:eastAsia="en-US" w:bidi="ar-SA"/>
      </w:rPr>
    </w:lvl>
    <w:lvl w:ilvl="8" w:tentative="0">
      <w:start w:val="0"/>
      <w:numFmt w:val="bullet"/>
      <w:lvlText w:val="•"/>
      <w:lvlJc w:val="left"/>
      <w:pPr>
        <w:ind w:left="8511" w:hanging="140"/>
      </w:pPr>
      <w:rPr>
        <w:rFonts w:hint="default"/>
        <w:lang w:val="ro-RO" w:eastAsia="en-US" w:bidi="ar-SA"/>
      </w:rPr>
    </w:lvl>
  </w:abstractNum>
  <w:abstractNum w:abstractNumId="1">
    <w:nsid w:val="108E43C9"/>
    <w:multiLevelType w:val="multilevel"/>
    <w:tmpl w:val="108E43C9"/>
    <w:lvl w:ilvl="0" w:tentative="0">
      <w:start w:val="5"/>
      <w:numFmt w:val="bullet"/>
      <w:lvlText w:val="-"/>
      <w:lvlJc w:val="left"/>
      <w:pPr>
        <w:ind w:left="720" w:hanging="360"/>
      </w:pPr>
      <w:rPr>
        <w:rFonts w:hint="default" w:ascii="Times New Roman" w:hAnsi="Times New Roman" w:cs="Times New Roman"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708"/>
  <w:hyphenationZone w:val="425"/>
  <w:drawingGridHorizontalSpacing w:val="11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D6"/>
    <w:rsid w:val="00007CF2"/>
    <w:rsid w:val="000E31AC"/>
    <w:rsid w:val="000E3665"/>
    <w:rsid w:val="002179D6"/>
    <w:rsid w:val="00257009"/>
    <w:rsid w:val="003A42BC"/>
    <w:rsid w:val="005F325D"/>
    <w:rsid w:val="0067744F"/>
    <w:rsid w:val="006C6795"/>
    <w:rsid w:val="006F3514"/>
    <w:rsid w:val="008426D2"/>
    <w:rsid w:val="008F0EBB"/>
    <w:rsid w:val="009A022E"/>
    <w:rsid w:val="009C1104"/>
    <w:rsid w:val="009D543D"/>
    <w:rsid w:val="00A13D76"/>
    <w:rsid w:val="00A26FBE"/>
    <w:rsid w:val="00AB2E4D"/>
    <w:rsid w:val="00D164C0"/>
    <w:rsid w:val="00D179AD"/>
    <w:rsid w:val="00DA5722"/>
    <w:rsid w:val="00F51158"/>
    <w:rsid w:val="694834E0"/>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after="200" w:line="276" w:lineRule="auto"/>
    </w:pPr>
    <w:rPr>
      <w:rFonts w:asciiTheme="minorHAnsi" w:hAnsiTheme="minorHAnsi" w:eastAsiaTheme="minorHAnsi" w:cstheme="minorBidi"/>
      <w:sz w:val="22"/>
      <w:szCs w:val="22"/>
      <w:lang w:val="ro-RO"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autoRedefine/>
    <w:semiHidden/>
    <w:unhideWhenUsed/>
    <w:qFormat/>
    <w:uiPriority w:val="99"/>
    <w:pPr>
      <w:spacing w:after="0" w:line="240" w:lineRule="auto"/>
    </w:pPr>
    <w:rPr>
      <w:rFonts w:ascii="Tahoma" w:hAnsi="Tahoma" w:cs="Tahoma"/>
      <w:sz w:val="16"/>
      <w:szCs w:val="16"/>
    </w:rPr>
  </w:style>
  <w:style w:type="paragraph" w:styleId="5">
    <w:name w:val="Body Text"/>
    <w:basedOn w:val="1"/>
    <w:link w:val="14"/>
    <w:autoRedefine/>
    <w:qFormat/>
    <w:uiPriority w:val="1"/>
    <w:pPr>
      <w:widowControl w:val="0"/>
      <w:autoSpaceDE w:val="0"/>
      <w:autoSpaceDN w:val="0"/>
      <w:spacing w:after="0" w:line="240" w:lineRule="auto"/>
    </w:pPr>
    <w:rPr>
      <w:rFonts w:ascii="Calibri" w:hAnsi="Calibri" w:eastAsia="Calibri" w:cs="Calibri"/>
    </w:rPr>
  </w:style>
  <w:style w:type="paragraph" w:styleId="6">
    <w:name w:val="footer"/>
    <w:basedOn w:val="1"/>
    <w:link w:val="12"/>
    <w:autoRedefine/>
    <w:semiHidden/>
    <w:unhideWhenUsed/>
    <w:qFormat/>
    <w:uiPriority w:val="99"/>
    <w:pPr>
      <w:tabs>
        <w:tab w:val="center" w:pos="4536"/>
        <w:tab w:val="right" w:pos="9072"/>
      </w:tabs>
      <w:spacing w:after="0" w:line="240" w:lineRule="auto"/>
    </w:pPr>
  </w:style>
  <w:style w:type="paragraph" w:styleId="7">
    <w:name w:val="header"/>
    <w:basedOn w:val="1"/>
    <w:link w:val="11"/>
    <w:autoRedefine/>
    <w:semiHidden/>
    <w:unhideWhenUsed/>
    <w:qFormat/>
    <w:uiPriority w:val="99"/>
    <w:pPr>
      <w:tabs>
        <w:tab w:val="center" w:pos="4536"/>
        <w:tab w:val="right" w:pos="9072"/>
      </w:tabs>
      <w:spacing w:after="0" w:line="240" w:lineRule="auto"/>
    </w:pPr>
  </w:style>
  <w:style w:type="character" w:styleId="8">
    <w:name w:val="Hyperlink"/>
    <w:basedOn w:val="2"/>
    <w:autoRedefine/>
    <w:unhideWhenUsed/>
    <w:uiPriority w:val="99"/>
    <w:rPr>
      <w:color w:val="0000FF" w:themeColor="hyperlink"/>
      <w:u w:val="single"/>
    </w:rPr>
  </w:style>
  <w:style w:type="paragraph" w:styleId="9">
    <w:name w:val="Normal (Web)"/>
    <w:semiHidden/>
    <w:unhideWhenUsed/>
    <w:uiPriority w:val="99"/>
    <w:pPr>
      <w:spacing w:before="0" w:beforeAutospacing="1" w:after="0" w:afterAutospacing="1"/>
      <w:ind w:left="0" w:right="0"/>
      <w:jc w:val="left"/>
    </w:pPr>
    <w:rPr>
      <w:kern w:val="0"/>
      <w:sz w:val="24"/>
      <w:szCs w:val="24"/>
      <w:lang w:val="en-US" w:eastAsia="zh-CN" w:bidi="ar"/>
    </w:rPr>
  </w:style>
  <w:style w:type="character" w:styleId="10">
    <w:name w:val="Strong"/>
    <w:basedOn w:val="2"/>
    <w:qFormat/>
    <w:uiPriority w:val="22"/>
    <w:rPr>
      <w:b/>
      <w:bCs/>
    </w:rPr>
  </w:style>
  <w:style w:type="character" w:customStyle="1" w:styleId="11">
    <w:name w:val="Antet Caracter"/>
    <w:basedOn w:val="2"/>
    <w:link w:val="7"/>
    <w:semiHidden/>
    <w:uiPriority w:val="99"/>
  </w:style>
  <w:style w:type="character" w:customStyle="1" w:styleId="12">
    <w:name w:val="Subsol Caracter"/>
    <w:basedOn w:val="2"/>
    <w:link w:val="6"/>
    <w:autoRedefine/>
    <w:semiHidden/>
    <w:uiPriority w:val="99"/>
  </w:style>
  <w:style w:type="paragraph" w:styleId="13">
    <w:name w:val="List Paragraph"/>
    <w:basedOn w:val="1"/>
    <w:autoRedefine/>
    <w:qFormat/>
    <w:uiPriority w:val="1"/>
    <w:pPr>
      <w:ind w:left="720"/>
      <w:contextualSpacing/>
    </w:pPr>
  </w:style>
  <w:style w:type="character" w:customStyle="1" w:styleId="14">
    <w:name w:val="Corp text Caracter"/>
    <w:basedOn w:val="2"/>
    <w:link w:val="5"/>
    <w:autoRedefine/>
    <w:qFormat/>
    <w:uiPriority w:val="1"/>
    <w:rPr>
      <w:rFonts w:ascii="Calibri" w:hAnsi="Calibri" w:eastAsia="Calibri" w:cs="Calibri"/>
    </w:rPr>
  </w:style>
  <w:style w:type="paragraph" w:customStyle="1" w:styleId="15">
    <w:name w:val="Heading 21"/>
    <w:basedOn w:val="1"/>
    <w:autoRedefine/>
    <w:qFormat/>
    <w:uiPriority w:val="1"/>
    <w:pPr>
      <w:widowControl w:val="0"/>
      <w:autoSpaceDE w:val="0"/>
      <w:autoSpaceDN w:val="0"/>
      <w:spacing w:after="0" w:line="240" w:lineRule="auto"/>
      <w:ind w:left="460"/>
      <w:outlineLvl w:val="2"/>
    </w:pPr>
    <w:rPr>
      <w:rFonts w:ascii="Calibri" w:hAnsi="Calibri" w:eastAsia="Calibri" w:cs="Calibri"/>
      <w:b/>
      <w:bCs/>
      <w:sz w:val="24"/>
      <w:szCs w:val="24"/>
    </w:rPr>
  </w:style>
  <w:style w:type="character" w:customStyle="1" w:styleId="16">
    <w:name w:val="Text în Balon Caracter"/>
    <w:basedOn w:val="2"/>
    <w:link w:val="4"/>
    <w:autoRedefine/>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Unitate Scolara</Company>
  <Pages>4</Pages>
  <Words>230</Words>
  <Characters>1340</Characters>
  <Lines>11</Lines>
  <Paragraphs>3</Paragraphs>
  <TotalTime>1550</TotalTime>
  <ScaleCrop>false</ScaleCrop>
  <LinksUpToDate>false</LinksUpToDate>
  <CharactersWithSpaces>1567</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2024-04-23T18:36:00Z</dcterms:created>
  <dc:creator>Petrică Dumitrache</dc:creator>
  <cp:lastModifiedBy>google1588918807</cp:lastModifiedBy>
  <dcterms:modified xsi:type="dcterms:W3CDTF">2024-04-28T04:52:54Z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FD2C6E290E4941C3A3D9BB868B4172F3_13</vt:lpwstr>
  </property>
</Properties>
</file>